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65" w:rsidRPr="00F827ED" w:rsidRDefault="00A07665" w:rsidP="00A0766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b/>
          <w:color w:val="auto"/>
          <w:u w:val="single"/>
        </w:rPr>
        <w:t>Приложение №4 к Регламенту</w:t>
      </w:r>
    </w:p>
    <w:p w:rsidR="00A07665" w:rsidRPr="00F827ED" w:rsidRDefault="00A07665" w:rsidP="00A07665">
      <w:pPr>
        <w:ind w:firstLine="6804"/>
        <w:jc w:val="both"/>
        <w:rPr>
          <w:rFonts w:ascii="Times New Roman" w:hAnsi="Times New Roman" w:cs="Times New Roman"/>
          <w:color w:val="auto"/>
        </w:rPr>
      </w:pPr>
    </w:p>
    <w:p w:rsidR="00A07665" w:rsidRPr="00F827ED" w:rsidRDefault="00A07665" w:rsidP="00A0766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Перечень документов для заключения договора о подключении:</w:t>
      </w:r>
    </w:p>
    <w:p w:rsidR="00A07665" w:rsidRPr="00F827ED" w:rsidRDefault="00A07665" w:rsidP="00A07665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A07665" w:rsidRPr="00F827ED" w:rsidRDefault="00A07665" w:rsidP="00A0766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proofErr w:type="gramStart"/>
      <w:r w:rsidRPr="00F827ED">
        <w:rPr>
          <w:rFonts w:ascii="Times New Roman" w:eastAsia="Times New Roman" w:hAnsi="Times New Roman" w:cs="Times New Roman"/>
          <w:b/>
          <w:color w:val="auto"/>
        </w:rPr>
        <w:t>Заявление о подключении объекта капитального строительства к сетям те</w:t>
      </w:r>
      <w:r w:rsidRPr="00F827ED">
        <w:rPr>
          <w:rFonts w:ascii="Times New Roman" w:eastAsia="Times New Roman" w:hAnsi="Times New Roman" w:cs="Times New Roman"/>
          <w:b/>
          <w:color w:val="auto"/>
        </w:rPr>
        <w:t>п</w:t>
      </w:r>
      <w:r w:rsidRPr="00F827ED">
        <w:rPr>
          <w:rFonts w:ascii="Times New Roman" w:eastAsia="Times New Roman" w:hAnsi="Times New Roman" w:cs="Times New Roman"/>
          <w:b/>
          <w:color w:val="auto"/>
        </w:rPr>
        <w:t>лоснабжения</w:t>
      </w:r>
      <w:r w:rsidRPr="00F827ED">
        <w:rPr>
          <w:rFonts w:ascii="Times New Roman" w:hAnsi="Times New Roman" w:cs="Times New Roman"/>
          <w:color w:val="auto"/>
        </w:rPr>
        <w:t xml:space="preserve"> (по форме, размещенной на официальном сайте ООО «Шахтинской ГТЭ» или по образцу, полученному у </w:t>
      </w:r>
      <w:proofErr w:type="gramEnd"/>
    </w:p>
    <w:p w:rsidR="00A07665" w:rsidRPr="00F827ED" w:rsidRDefault="00A07665" w:rsidP="00A0766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0" w:name="Par1"/>
      <w:bookmarkEnd w:id="0"/>
      <w:r w:rsidRPr="00F827ED">
        <w:rPr>
          <w:rFonts w:ascii="Times New Roman" w:hAnsi="Times New Roman" w:cs="Times New Roman"/>
          <w:color w:val="auto"/>
        </w:rPr>
        <w:t>копии правоустанавливающих документов, подтверждающих право собственн</w:t>
      </w:r>
      <w:r w:rsidRPr="00F827ED">
        <w:rPr>
          <w:rFonts w:ascii="Times New Roman" w:hAnsi="Times New Roman" w:cs="Times New Roman"/>
          <w:color w:val="auto"/>
        </w:rPr>
        <w:t>о</w:t>
      </w:r>
      <w:r w:rsidRPr="00F827ED">
        <w:rPr>
          <w:rFonts w:ascii="Times New Roman" w:hAnsi="Times New Roman" w:cs="Times New Roman"/>
          <w:color w:val="auto"/>
        </w:rPr>
        <w:t xml:space="preserve">сти или иное законное право заявителя на подключаемый объект или земельный участок, </w:t>
      </w:r>
      <w:proofErr w:type="gramStart"/>
      <w:r w:rsidRPr="00F827ED">
        <w:rPr>
          <w:rFonts w:ascii="Times New Roman" w:hAnsi="Times New Roman" w:cs="Times New Roman"/>
          <w:color w:val="auto"/>
        </w:rPr>
        <w:t>права</w:t>
      </w:r>
      <w:proofErr w:type="gramEnd"/>
      <w:r w:rsidRPr="00F827ED">
        <w:rPr>
          <w:rFonts w:ascii="Times New Roman" w:hAnsi="Times New Roman" w:cs="Times New Roman"/>
          <w:color w:val="auto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</w:t>
      </w:r>
      <w:r w:rsidRPr="00F827ED">
        <w:rPr>
          <w:rFonts w:ascii="Times New Roman" w:hAnsi="Times New Roman" w:cs="Times New Roman"/>
          <w:color w:val="auto"/>
        </w:rPr>
        <w:t>ы</w:t>
      </w:r>
      <w:r w:rsidRPr="00F827ED">
        <w:rPr>
          <w:rFonts w:ascii="Times New Roman" w:hAnsi="Times New Roman" w:cs="Times New Roman"/>
          <w:color w:val="auto"/>
        </w:rPr>
        <w:t>писки из Единого государственного реестра недвижимости с датой выдачи не ранее 30 дней), заверенные заявителем;</w:t>
      </w:r>
    </w:p>
    <w:p w:rsidR="00A07665" w:rsidRPr="00F827ED" w:rsidRDefault="00A07665" w:rsidP="00A0766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ситуационный план расположения подключаемого объекта с привязкой к терр</w:t>
      </w:r>
      <w:r w:rsidRPr="00F827ED">
        <w:rPr>
          <w:rFonts w:ascii="Times New Roman" w:hAnsi="Times New Roman" w:cs="Times New Roman"/>
          <w:color w:val="auto"/>
        </w:rPr>
        <w:t>и</w:t>
      </w:r>
      <w:r w:rsidRPr="00F827ED">
        <w:rPr>
          <w:rFonts w:ascii="Times New Roman" w:hAnsi="Times New Roman" w:cs="Times New Roman"/>
          <w:color w:val="auto"/>
        </w:rPr>
        <w:t>тории населенного пункта или элементам территориального деления в схеме теплоснабжения;</w:t>
      </w:r>
    </w:p>
    <w:p w:rsidR="00A07665" w:rsidRPr="00F827ED" w:rsidRDefault="00A07665" w:rsidP="00A0766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топографическая карта земельного участка в масштабе 1:500 (для квартальной з</w:t>
      </w:r>
      <w:r w:rsidRPr="00F827ED">
        <w:rPr>
          <w:rFonts w:ascii="Times New Roman" w:hAnsi="Times New Roman" w:cs="Times New Roman"/>
          <w:color w:val="auto"/>
        </w:rPr>
        <w:t>а</w:t>
      </w:r>
      <w:r w:rsidRPr="00F827ED">
        <w:rPr>
          <w:rFonts w:ascii="Times New Roman" w:hAnsi="Times New Roman" w:cs="Times New Roman"/>
          <w:color w:val="auto"/>
        </w:rPr>
        <w:t>стройки 1:2000) с указанием всех наземных и подземных коммуникаций и сооружений (не пр</w:t>
      </w:r>
      <w:r w:rsidRPr="00F827ED">
        <w:rPr>
          <w:rFonts w:ascii="Times New Roman" w:hAnsi="Times New Roman" w:cs="Times New Roman"/>
          <w:color w:val="auto"/>
        </w:rPr>
        <w:t>и</w:t>
      </w:r>
      <w:r w:rsidRPr="00F827ED">
        <w:rPr>
          <w:rFonts w:ascii="Times New Roman" w:hAnsi="Times New Roman" w:cs="Times New Roman"/>
          <w:color w:val="auto"/>
        </w:rPr>
        <w:t>лагается в случае, если заявителем является физическое лицо, осуществляющее создание (р</w:t>
      </w:r>
      <w:r w:rsidRPr="00F827ED">
        <w:rPr>
          <w:rFonts w:ascii="Times New Roman" w:hAnsi="Times New Roman" w:cs="Times New Roman"/>
          <w:color w:val="auto"/>
        </w:rPr>
        <w:t>е</w:t>
      </w:r>
      <w:r w:rsidRPr="00F827ED">
        <w:rPr>
          <w:rFonts w:ascii="Times New Roman" w:hAnsi="Times New Roman" w:cs="Times New Roman"/>
          <w:color w:val="auto"/>
        </w:rPr>
        <w:t>конструкцию) объекта индивидуального жилищного строительства);</w:t>
      </w:r>
    </w:p>
    <w:p w:rsidR="00A07665" w:rsidRPr="00F827ED" w:rsidRDefault="00A07665" w:rsidP="00A0766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копии документов, подтверждающих полномочия лица, действующего от имени заявителя (в случае если заявление подается представителем заявителя), заверенные заявит</w:t>
      </w:r>
      <w:r w:rsidRPr="00F827ED">
        <w:rPr>
          <w:rFonts w:ascii="Times New Roman" w:hAnsi="Times New Roman" w:cs="Times New Roman"/>
          <w:color w:val="auto"/>
        </w:rPr>
        <w:t>е</w:t>
      </w:r>
      <w:r w:rsidRPr="00F827ED">
        <w:rPr>
          <w:rFonts w:ascii="Times New Roman" w:hAnsi="Times New Roman" w:cs="Times New Roman"/>
          <w:color w:val="auto"/>
        </w:rPr>
        <w:t>лем;</w:t>
      </w:r>
    </w:p>
    <w:p w:rsidR="00A07665" w:rsidRPr="00F827ED" w:rsidRDefault="00A07665" w:rsidP="00A0766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для юридических лиц - копии учредительных документов, действующие банко</w:t>
      </w:r>
      <w:r w:rsidRPr="00F827ED">
        <w:rPr>
          <w:rFonts w:ascii="Times New Roman" w:hAnsi="Times New Roman" w:cs="Times New Roman"/>
          <w:color w:val="auto"/>
        </w:rPr>
        <w:t>в</w:t>
      </w:r>
      <w:r w:rsidRPr="00F827ED">
        <w:rPr>
          <w:rFonts w:ascii="Times New Roman" w:hAnsi="Times New Roman" w:cs="Times New Roman"/>
          <w:color w:val="auto"/>
        </w:rPr>
        <w:t>ские реквизиты, заверенные заявителем, для индивидуальных предпринимателей - копии о</w:t>
      </w:r>
      <w:r w:rsidRPr="00F827ED">
        <w:rPr>
          <w:rFonts w:ascii="Times New Roman" w:hAnsi="Times New Roman" w:cs="Times New Roman"/>
          <w:color w:val="auto"/>
        </w:rPr>
        <w:t>с</w:t>
      </w:r>
      <w:r w:rsidRPr="00F827ED">
        <w:rPr>
          <w:rFonts w:ascii="Times New Roman" w:hAnsi="Times New Roman" w:cs="Times New Roman"/>
          <w:color w:val="auto"/>
        </w:rPr>
        <w:t>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</w:t>
      </w:r>
      <w:r w:rsidRPr="00F827ED">
        <w:rPr>
          <w:rFonts w:ascii="Times New Roman" w:hAnsi="Times New Roman" w:cs="Times New Roman"/>
          <w:color w:val="auto"/>
        </w:rPr>
        <w:t>н</w:t>
      </w:r>
      <w:r w:rsidRPr="00F827ED">
        <w:rPr>
          <w:rFonts w:ascii="Times New Roman" w:hAnsi="Times New Roman" w:cs="Times New Roman"/>
          <w:color w:val="auto"/>
        </w:rPr>
        <w:t>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A07665" w:rsidRPr="00F827ED" w:rsidRDefault="00A07665" w:rsidP="00A0766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при наличии утвержденная комплексная схема инженерного обеспечения терр</w:t>
      </w:r>
      <w:r w:rsidRPr="00F827ED">
        <w:rPr>
          <w:rFonts w:ascii="Times New Roman" w:hAnsi="Times New Roman" w:cs="Times New Roman"/>
          <w:color w:val="auto"/>
        </w:rPr>
        <w:t>и</w:t>
      </w:r>
      <w:r w:rsidRPr="00F827ED">
        <w:rPr>
          <w:rFonts w:ascii="Times New Roman" w:hAnsi="Times New Roman" w:cs="Times New Roman"/>
          <w:color w:val="auto"/>
        </w:rPr>
        <w:t>тории, утвержденный проект планировки территории и (или) разрешение на строительство.</w:t>
      </w:r>
    </w:p>
    <w:p w:rsidR="00A07665" w:rsidRPr="00F827ED" w:rsidRDefault="00A07665" w:rsidP="00A0766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F827ED">
        <w:rPr>
          <w:rFonts w:ascii="Times New Roman" w:hAnsi="Times New Roman" w:cs="Times New Roman"/>
          <w:i/>
          <w:color w:val="auto"/>
        </w:rPr>
        <w:t>Документы, удостоверяющие размер снижения тепловой нагрузки и подтве</w:t>
      </w:r>
      <w:r w:rsidRPr="00F827ED">
        <w:rPr>
          <w:rFonts w:ascii="Times New Roman" w:hAnsi="Times New Roman" w:cs="Times New Roman"/>
          <w:i/>
          <w:color w:val="auto"/>
        </w:rPr>
        <w:t>р</w:t>
      </w:r>
      <w:r w:rsidRPr="00F827ED">
        <w:rPr>
          <w:rFonts w:ascii="Times New Roman" w:hAnsi="Times New Roman" w:cs="Times New Roman"/>
          <w:i/>
          <w:color w:val="auto"/>
        </w:rPr>
        <w:t xml:space="preserve">ждающие соблюдение требований, указанных в </w:t>
      </w:r>
      <w:hyperlink r:id="rId5">
        <w:r w:rsidRPr="00F827ED">
          <w:rPr>
            <w:rFonts w:ascii="Times New Roman" w:hAnsi="Times New Roman" w:cs="Times New Roman"/>
            <w:i/>
            <w:color w:val="auto"/>
          </w:rPr>
          <w:t>абз. 2 п. 66</w:t>
        </w:r>
      </w:hyperlink>
      <w:r w:rsidRPr="00F827ED">
        <w:rPr>
          <w:rFonts w:ascii="Times New Roman" w:hAnsi="Times New Roman" w:cs="Times New Roman"/>
          <w:i/>
          <w:color w:val="auto"/>
        </w:rPr>
        <w:t xml:space="preserve"> Правил подключения (технологич</w:t>
      </w:r>
      <w:r w:rsidRPr="00F827ED">
        <w:rPr>
          <w:rFonts w:ascii="Times New Roman" w:hAnsi="Times New Roman" w:cs="Times New Roman"/>
          <w:i/>
          <w:color w:val="auto"/>
        </w:rPr>
        <w:t>е</w:t>
      </w:r>
      <w:r w:rsidRPr="00F827ED">
        <w:rPr>
          <w:rFonts w:ascii="Times New Roman" w:hAnsi="Times New Roman" w:cs="Times New Roman"/>
          <w:i/>
          <w:color w:val="auto"/>
        </w:rPr>
        <w:t>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</w:t>
      </w:r>
      <w:r w:rsidRPr="00F827ED">
        <w:rPr>
          <w:rFonts w:ascii="Times New Roman" w:hAnsi="Times New Roman" w:cs="Times New Roman"/>
          <w:i/>
          <w:color w:val="auto"/>
        </w:rPr>
        <w:t>о</w:t>
      </w:r>
      <w:r w:rsidRPr="00F827ED">
        <w:rPr>
          <w:rFonts w:ascii="Times New Roman" w:hAnsi="Times New Roman" w:cs="Times New Roman"/>
          <w:i/>
          <w:color w:val="auto"/>
        </w:rPr>
        <w:t>снабжения, утвержденных Постановлением Правительства Российской Федерации от 30.11.2021 N 2115. (если подключение происходит с учетом данной особенности)</w:t>
      </w:r>
      <w:proofErr w:type="gramEnd"/>
    </w:p>
    <w:p w:rsidR="00A07665" w:rsidRPr="00F827ED" w:rsidRDefault="00A07665" w:rsidP="00A076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F827ED">
        <w:rPr>
          <w:rFonts w:ascii="Times New Roman" w:hAnsi="Times New Roman" w:cs="Times New Roman"/>
          <w:color w:val="auto"/>
        </w:rPr>
        <w:t>* В целях строительства объектов федерального значения, объектов регионального зн</w:t>
      </w:r>
      <w:r w:rsidRPr="00F827ED">
        <w:rPr>
          <w:rFonts w:ascii="Times New Roman" w:hAnsi="Times New Roman" w:cs="Times New Roman"/>
          <w:color w:val="auto"/>
        </w:rPr>
        <w:t>а</w:t>
      </w:r>
      <w:r w:rsidRPr="00F827ED">
        <w:rPr>
          <w:rFonts w:ascii="Times New Roman" w:hAnsi="Times New Roman" w:cs="Times New Roman"/>
          <w:color w:val="auto"/>
        </w:rPr>
        <w:t>чения, объектов местного значения договор о подключении может быть заключен при отсутс</w:t>
      </w:r>
      <w:r w:rsidRPr="00F827ED">
        <w:rPr>
          <w:rFonts w:ascii="Times New Roman" w:hAnsi="Times New Roman" w:cs="Times New Roman"/>
          <w:color w:val="auto"/>
        </w:rPr>
        <w:t>т</w:t>
      </w:r>
      <w:r w:rsidRPr="00F827ED">
        <w:rPr>
          <w:rFonts w:ascii="Times New Roman" w:hAnsi="Times New Roman" w:cs="Times New Roman"/>
          <w:color w:val="auto"/>
        </w:rPr>
        <w:t>вии правоустанавливающих документов, подтверждающих право собственности или иное з</w:t>
      </w:r>
      <w:r w:rsidRPr="00F827ED">
        <w:rPr>
          <w:rFonts w:ascii="Times New Roman" w:hAnsi="Times New Roman" w:cs="Times New Roman"/>
          <w:color w:val="auto"/>
        </w:rPr>
        <w:t>а</w:t>
      </w:r>
      <w:r w:rsidRPr="00F827ED">
        <w:rPr>
          <w:rFonts w:ascii="Times New Roman" w:hAnsi="Times New Roman" w:cs="Times New Roman"/>
          <w:color w:val="auto"/>
        </w:rPr>
        <w:t>конное право заявителя на земельный участок.</w:t>
      </w:r>
      <w:proofErr w:type="gramEnd"/>
    </w:p>
    <w:p w:rsidR="00A07665" w:rsidRPr="00F827ED" w:rsidRDefault="00A07665" w:rsidP="00A07665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Вместо документов, указанных выше, прилагаются следующие документы:</w:t>
      </w:r>
    </w:p>
    <w:p w:rsidR="00A07665" w:rsidRPr="00F827ED" w:rsidRDefault="00A07665" w:rsidP="00A0766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:rsidR="00A07665" w:rsidRPr="00F827ED" w:rsidRDefault="00A07665" w:rsidP="00A0766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копия утвержденного проекта межевания территории и (или) градостроительного плана земельного участка, заверенная заявителем;</w:t>
      </w:r>
    </w:p>
    <w:p w:rsidR="00A07665" w:rsidRPr="00F827ED" w:rsidRDefault="00A07665" w:rsidP="00A0766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схема расположения земельного участка (земельных участков) на кадастровом плане территории;</w:t>
      </w:r>
    </w:p>
    <w:p w:rsidR="00DF5AFF" w:rsidRDefault="00A07665" w:rsidP="00A07665">
      <w:r w:rsidRPr="00F827ED">
        <w:rPr>
          <w:rFonts w:ascii="Times New Roman" w:hAnsi="Times New Roman" w:cs="Times New Roman"/>
          <w:color w:val="auto"/>
        </w:rPr>
        <w:lastRenderedPageBreak/>
        <w:t xml:space="preserve"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</w:t>
      </w:r>
      <w:hyperlink r:id="rId6" w:history="1">
        <w:r w:rsidRPr="00F827ED">
          <w:rPr>
            <w:rFonts w:ascii="Times New Roman" w:hAnsi="Times New Roman" w:cs="Times New Roman"/>
            <w:color w:val="auto"/>
          </w:rPr>
          <w:t>законом</w:t>
        </w:r>
      </w:hyperlink>
      <w:r w:rsidRPr="00F827ED">
        <w:rPr>
          <w:rFonts w:ascii="Times New Roman" w:hAnsi="Times New Roman" w:cs="Times New Roman"/>
          <w:color w:val="auto"/>
        </w:rPr>
        <w:t xml:space="preserve"> "О государственной регистрации недвижимости", на котором планир</w:t>
      </w:r>
      <w:r w:rsidRPr="00F827ED">
        <w:rPr>
          <w:rFonts w:ascii="Times New Roman" w:hAnsi="Times New Roman" w:cs="Times New Roman"/>
          <w:color w:val="auto"/>
        </w:rPr>
        <w:t>у</w:t>
      </w:r>
      <w:r w:rsidRPr="00F827ED">
        <w:rPr>
          <w:rFonts w:ascii="Times New Roman" w:hAnsi="Times New Roman" w:cs="Times New Roman"/>
          <w:color w:val="auto"/>
        </w:rPr>
        <w:t>ется осуществить строительство (реконструкцию, модернизацию) подключаемого объекта.</w:t>
      </w:r>
    </w:p>
    <w:sectPr w:rsidR="00DF5AFF" w:rsidSect="00DF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630"/>
    <w:multiLevelType w:val="hybridMultilevel"/>
    <w:tmpl w:val="1434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665"/>
    <w:rsid w:val="00A07665"/>
    <w:rsid w:val="00D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766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A076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1952ABBF8DA73724663B1A159C383E8F3033DB76783F425A1E65956E47233D510FD75C60C646B3AC88B6B7EAm668K" TargetMode="External"/><Relationship Id="rId5" Type="http://schemas.openxmlformats.org/officeDocument/2006/relationships/hyperlink" Target="consultantplus://offline/ref=5B1465ADB2CEFD8A713FFDA1E6B8AF2BF3AD8C87D1CA880B449A14D90B928F0A52C21F6CA7BCB297E5E6FC015542A421B735CA5387D98A56z5I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Маркарова</dc:creator>
  <cp:lastModifiedBy>Маркарова</cp:lastModifiedBy>
  <cp:revision>1</cp:revision>
  <dcterms:created xsi:type="dcterms:W3CDTF">2025-02-05T09:39:00Z</dcterms:created>
  <dcterms:modified xsi:type="dcterms:W3CDTF">2025-02-05T09:39:00Z</dcterms:modified>
</cp:coreProperties>
</file>